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893" w:rsidRDefault="00B12893" w:rsidP="00B12893">
      <w:pPr>
        <w:spacing w:line="276" w:lineRule="auto"/>
        <w:jc w:val="right"/>
        <w:rPr>
          <w:bCs/>
          <w:sz w:val="20"/>
          <w:szCs w:val="20"/>
        </w:rPr>
      </w:pPr>
      <w:r w:rsidRPr="004D36FA">
        <w:rPr>
          <w:bCs/>
          <w:sz w:val="20"/>
          <w:szCs w:val="20"/>
        </w:rPr>
        <w:t xml:space="preserve">Załącznik </w:t>
      </w:r>
    </w:p>
    <w:p w:rsidR="00B12893" w:rsidRDefault="00B12893" w:rsidP="00B12893">
      <w:pPr>
        <w:spacing w:line="276" w:lineRule="auto"/>
        <w:jc w:val="right"/>
        <w:rPr>
          <w:bCs/>
          <w:sz w:val="20"/>
          <w:szCs w:val="20"/>
          <w:lang w:eastAsia="pl-PL"/>
        </w:rPr>
      </w:pPr>
      <w:r w:rsidRPr="004D36FA">
        <w:rPr>
          <w:bCs/>
          <w:sz w:val="20"/>
          <w:szCs w:val="20"/>
        </w:rPr>
        <w:t xml:space="preserve">do </w:t>
      </w:r>
      <w:r>
        <w:rPr>
          <w:bCs/>
          <w:sz w:val="20"/>
          <w:szCs w:val="20"/>
        </w:rPr>
        <w:t xml:space="preserve">Zarządzenia Nr 9/2024  Burmistrza Zaklikowa </w:t>
      </w:r>
      <w:r w:rsidRPr="004D36FA">
        <w:rPr>
          <w:bCs/>
          <w:sz w:val="20"/>
          <w:szCs w:val="20"/>
          <w:lang w:eastAsia="pl-PL"/>
        </w:rPr>
        <w:t xml:space="preserve"> </w:t>
      </w:r>
    </w:p>
    <w:p w:rsidR="00B12893" w:rsidRPr="004D36FA" w:rsidRDefault="00B12893" w:rsidP="00B12893">
      <w:pPr>
        <w:spacing w:line="276" w:lineRule="auto"/>
        <w:jc w:val="right"/>
        <w:rPr>
          <w:bCs/>
          <w:sz w:val="20"/>
          <w:szCs w:val="20"/>
        </w:rPr>
      </w:pPr>
      <w:r w:rsidRPr="004D36FA">
        <w:rPr>
          <w:bCs/>
          <w:sz w:val="20"/>
          <w:szCs w:val="20"/>
          <w:lang w:eastAsia="pl-PL"/>
        </w:rPr>
        <w:t xml:space="preserve">z </w:t>
      </w:r>
      <w:r>
        <w:rPr>
          <w:bCs/>
          <w:sz w:val="20"/>
          <w:szCs w:val="20"/>
          <w:lang w:eastAsia="pl-PL"/>
        </w:rPr>
        <w:t>dnia 15 stycznia 2024.</w:t>
      </w:r>
      <w:r w:rsidRPr="004D36FA">
        <w:rPr>
          <w:bCs/>
          <w:sz w:val="20"/>
          <w:szCs w:val="20"/>
          <w:lang w:eastAsia="pl-PL"/>
        </w:rPr>
        <w:t>r.</w:t>
      </w:r>
    </w:p>
    <w:p w:rsidR="00B12893" w:rsidRDefault="00B12893" w:rsidP="00B12893">
      <w:pPr>
        <w:spacing w:line="276" w:lineRule="auto"/>
        <w:jc w:val="center"/>
        <w:rPr>
          <w:b/>
        </w:rPr>
      </w:pPr>
      <w:r>
        <w:rPr>
          <w:b/>
        </w:rPr>
        <w:t>FORMULARZ KONSULTACJI SPOŁECZNYCH</w:t>
      </w:r>
    </w:p>
    <w:p w:rsidR="00B12893" w:rsidRDefault="00B12893" w:rsidP="00B12893">
      <w:pPr>
        <w:spacing w:line="276" w:lineRule="auto"/>
        <w:jc w:val="center"/>
        <w:rPr>
          <w:b/>
          <w:i/>
        </w:rPr>
      </w:pPr>
      <w:r>
        <w:rPr>
          <w:b/>
        </w:rPr>
        <w:t xml:space="preserve">projektu </w:t>
      </w:r>
    </w:p>
    <w:p w:rsidR="00B12893" w:rsidRDefault="00B12893" w:rsidP="00B12893">
      <w:pPr>
        <w:spacing w:line="276" w:lineRule="auto"/>
        <w:jc w:val="center"/>
        <w:rPr>
          <w:b/>
        </w:rPr>
      </w:pPr>
      <w:r>
        <w:rPr>
          <w:b/>
          <w:i/>
        </w:rPr>
        <w:t>„Strategii Rozwiązywania Problemów Społecznych Gminy Zaklików  na lata 2024-2033”</w:t>
      </w:r>
    </w:p>
    <w:p w:rsidR="00B12893" w:rsidRDefault="00B12893" w:rsidP="00B12893">
      <w:pPr>
        <w:spacing w:line="276" w:lineRule="auto"/>
        <w:rPr>
          <w:b/>
        </w:rPr>
      </w:pPr>
    </w:p>
    <w:p w:rsidR="00B12893" w:rsidRDefault="00B12893" w:rsidP="00B12893">
      <w:pPr>
        <w:numPr>
          <w:ilvl w:val="0"/>
          <w:numId w:val="2"/>
        </w:numPr>
        <w:spacing w:line="360" w:lineRule="auto"/>
        <w:jc w:val="both"/>
      </w:pPr>
      <w:r>
        <w:rPr>
          <w:b/>
        </w:rPr>
        <w:t>Informacje o zgłaszającym uwagi/opinie:</w:t>
      </w:r>
    </w:p>
    <w:p w:rsidR="00B12893" w:rsidRDefault="00B12893" w:rsidP="00B12893">
      <w:pPr>
        <w:pStyle w:val="Akapitzlist"/>
        <w:numPr>
          <w:ilvl w:val="0"/>
          <w:numId w:val="1"/>
        </w:numPr>
        <w:spacing w:line="360" w:lineRule="auto"/>
        <w:ind w:left="360"/>
        <w:jc w:val="both"/>
      </w:pPr>
      <w:r>
        <w:t>Imię i nazwisko:</w:t>
      </w:r>
    </w:p>
    <w:p w:rsidR="00B12893" w:rsidRDefault="00B12893" w:rsidP="00B12893">
      <w:pPr>
        <w:spacing w:line="360" w:lineRule="auto"/>
        <w:jc w:val="both"/>
      </w:pPr>
      <w:r>
        <w:t>……………………………………………………………………………………………….......</w:t>
      </w:r>
    </w:p>
    <w:p w:rsidR="00B12893" w:rsidRDefault="00B12893" w:rsidP="00B12893">
      <w:pPr>
        <w:pStyle w:val="Akapitzlist"/>
        <w:numPr>
          <w:ilvl w:val="0"/>
          <w:numId w:val="1"/>
        </w:numPr>
        <w:spacing w:line="360" w:lineRule="auto"/>
        <w:ind w:left="360"/>
        <w:jc w:val="both"/>
      </w:pPr>
      <w:r>
        <w:t>Nazwa i adres organizacji/instytucji biorącej udział w konsultacjach:</w:t>
      </w:r>
    </w:p>
    <w:p w:rsidR="00B12893" w:rsidRDefault="00B12893" w:rsidP="00B12893">
      <w:pPr>
        <w:spacing w:line="360" w:lineRule="auto"/>
        <w:jc w:val="both"/>
      </w:pPr>
      <w:r>
        <w:t>……………………………………………………………………………………………….......</w:t>
      </w:r>
    </w:p>
    <w:p w:rsidR="00B12893" w:rsidRDefault="00B12893" w:rsidP="00B12893">
      <w:pPr>
        <w:spacing w:line="360" w:lineRule="auto"/>
        <w:jc w:val="both"/>
      </w:pPr>
      <w:r>
        <w:t>3.   Adres korespondencji:</w:t>
      </w:r>
    </w:p>
    <w:p w:rsidR="00B12893" w:rsidRDefault="00B12893" w:rsidP="00B12893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B12893" w:rsidRDefault="00B12893" w:rsidP="00B12893">
      <w:pPr>
        <w:spacing w:line="360" w:lineRule="auto"/>
        <w:jc w:val="both"/>
      </w:pPr>
      <w:r>
        <w:t>4.  E-mail/telefon/fax:</w:t>
      </w:r>
    </w:p>
    <w:p w:rsidR="00B12893" w:rsidRDefault="00B12893" w:rsidP="00B12893">
      <w:pPr>
        <w:spacing w:line="360" w:lineRule="auto"/>
        <w:jc w:val="both"/>
      </w:pPr>
      <w:r>
        <w:t>…………………………………………………………………………………………………</w:t>
      </w:r>
      <w:bookmarkStart w:id="0" w:name="_GoBack"/>
      <w:bookmarkEnd w:id="0"/>
    </w:p>
    <w:p w:rsidR="00B12893" w:rsidRDefault="00B12893" w:rsidP="00B12893">
      <w:pPr>
        <w:pStyle w:val="Akapitzlist"/>
        <w:numPr>
          <w:ilvl w:val="0"/>
          <w:numId w:val="2"/>
        </w:numPr>
        <w:spacing w:line="276" w:lineRule="auto"/>
        <w:rPr>
          <w:b/>
        </w:rPr>
      </w:pPr>
      <w:r>
        <w:rPr>
          <w:b/>
        </w:rPr>
        <w:t xml:space="preserve">Uwagi i opinie do  projektu </w:t>
      </w:r>
      <w:r>
        <w:rPr>
          <w:b/>
          <w:i/>
        </w:rPr>
        <w:t>„Strategii Rozwiązywania Problemów Społecznych Gminy Zaklików  na lata 2024-2033”</w:t>
      </w:r>
    </w:p>
    <w:p w:rsidR="00B12893" w:rsidRDefault="00B12893" w:rsidP="00B12893">
      <w:pPr>
        <w:spacing w:line="276" w:lineRule="auto"/>
        <w:ind w:left="360"/>
        <w:jc w:val="both"/>
        <w:rPr>
          <w:b/>
        </w:rPr>
      </w:pPr>
    </w:p>
    <w:tbl>
      <w:tblPr>
        <w:tblW w:w="98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1"/>
        <w:gridCol w:w="2360"/>
        <w:gridCol w:w="2089"/>
        <w:gridCol w:w="2137"/>
        <w:gridCol w:w="2707"/>
      </w:tblGrid>
      <w:tr w:rsidR="00B12893" w:rsidTr="002054B6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893" w:rsidRDefault="00B12893" w:rsidP="002054B6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893" w:rsidRDefault="00B12893" w:rsidP="002054B6">
            <w:pPr>
              <w:jc w:val="center"/>
              <w:rPr>
                <w:b/>
              </w:rPr>
            </w:pPr>
            <w:r>
              <w:rPr>
                <w:b/>
              </w:rPr>
              <w:t xml:space="preserve">Część Strategii, której dotyczy uwaga </w:t>
            </w:r>
            <w:r>
              <w:rPr>
                <w:b/>
              </w:rPr>
              <w:br/>
            </w:r>
            <w:r>
              <w:rPr>
                <w:sz w:val="20"/>
                <w:szCs w:val="20"/>
              </w:rPr>
              <w:t>(rozdział, podrozdział, punkt, nr strony)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893" w:rsidRDefault="00B12893" w:rsidP="002054B6">
            <w:pPr>
              <w:jc w:val="center"/>
              <w:rPr>
                <w:b/>
              </w:rPr>
            </w:pPr>
            <w:r>
              <w:rPr>
                <w:b/>
              </w:rPr>
              <w:t xml:space="preserve">Zapis </w:t>
            </w:r>
            <w:r>
              <w:rPr>
                <w:b/>
              </w:rPr>
              <w:br/>
              <w:t>w projekcie strategii, którego dotyczy uwaga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893" w:rsidRDefault="00B12893" w:rsidP="002054B6">
            <w:pPr>
              <w:jc w:val="center"/>
              <w:rPr>
                <w:b/>
              </w:rPr>
            </w:pPr>
            <w:r>
              <w:rPr>
                <w:b/>
              </w:rPr>
              <w:t>Treść uwagi – proponowany zapis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893" w:rsidRDefault="00B12893" w:rsidP="002054B6">
            <w:pPr>
              <w:jc w:val="center"/>
            </w:pPr>
            <w:r>
              <w:rPr>
                <w:b/>
              </w:rPr>
              <w:t>Uzasadnienie uwagi/opinii/propozycja alternatywnego rozwiązania</w:t>
            </w:r>
          </w:p>
        </w:tc>
      </w:tr>
      <w:tr w:rsidR="00B12893" w:rsidTr="002054B6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893" w:rsidRDefault="00B12893" w:rsidP="00B12893">
            <w:pPr>
              <w:numPr>
                <w:ilvl w:val="0"/>
                <w:numId w:val="3"/>
              </w:numPr>
              <w:snapToGrid w:val="0"/>
              <w:ind w:left="459"/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893" w:rsidRDefault="00B12893" w:rsidP="002054B6">
            <w:pPr>
              <w:snapToGrid w:val="0"/>
              <w:jc w:val="both"/>
              <w:rPr>
                <w:b/>
              </w:rPr>
            </w:pPr>
          </w:p>
          <w:p w:rsidR="00B12893" w:rsidRDefault="00B12893" w:rsidP="002054B6">
            <w:pPr>
              <w:jc w:val="both"/>
              <w:rPr>
                <w:b/>
              </w:rPr>
            </w:pPr>
          </w:p>
          <w:p w:rsidR="00B12893" w:rsidRDefault="00B12893" w:rsidP="002054B6">
            <w:pPr>
              <w:jc w:val="both"/>
              <w:rPr>
                <w:b/>
              </w:rPr>
            </w:pPr>
          </w:p>
          <w:p w:rsidR="00B12893" w:rsidRDefault="00B12893" w:rsidP="002054B6">
            <w:pPr>
              <w:jc w:val="both"/>
              <w:rPr>
                <w:b/>
              </w:rPr>
            </w:pPr>
          </w:p>
          <w:p w:rsidR="00B12893" w:rsidRDefault="00B12893" w:rsidP="002054B6">
            <w:pPr>
              <w:jc w:val="both"/>
              <w:rPr>
                <w:b/>
              </w:rPr>
            </w:pPr>
          </w:p>
          <w:p w:rsidR="00B12893" w:rsidRDefault="00B12893" w:rsidP="002054B6">
            <w:pPr>
              <w:jc w:val="both"/>
              <w:rPr>
                <w:b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893" w:rsidRDefault="00B12893" w:rsidP="002054B6">
            <w:pPr>
              <w:snapToGrid w:val="0"/>
              <w:jc w:val="both"/>
              <w:rPr>
                <w:b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893" w:rsidRDefault="00B12893" w:rsidP="002054B6">
            <w:pPr>
              <w:snapToGrid w:val="0"/>
              <w:jc w:val="both"/>
              <w:rPr>
                <w:b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893" w:rsidRDefault="00B12893" w:rsidP="002054B6">
            <w:pPr>
              <w:snapToGrid w:val="0"/>
              <w:jc w:val="both"/>
              <w:rPr>
                <w:b/>
              </w:rPr>
            </w:pPr>
          </w:p>
        </w:tc>
      </w:tr>
      <w:tr w:rsidR="00B12893" w:rsidTr="002054B6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893" w:rsidRDefault="00B12893" w:rsidP="00B12893">
            <w:pPr>
              <w:numPr>
                <w:ilvl w:val="0"/>
                <w:numId w:val="3"/>
              </w:numPr>
              <w:snapToGrid w:val="0"/>
              <w:ind w:left="459"/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893" w:rsidRDefault="00B12893" w:rsidP="002054B6">
            <w:pPr>
              <w:snapToGrid w:val="0"/>
              <w:jc w:val="both"/>
              <w:rPr>
                <w:b/>
              </w:rPr>
            </w:pPr>
          </w:p>
          <w:p w:rsidR="00B12893" w:rsidRDefault="00B12893" w:rsidP="002054B6">
            <w:pPr>
              <w:jc w:val="both"/>
              <w:rPr>
                <w:b/>
              </w:rPr>
            </w:pPr>
          </w:p>
          <w:p w:rsidR="00B12893" w:rsidRDefault="00B12893" w:rsidP="002054B6">
            <w:pPr>
              <w:jc w:val="both"/>
              <w:rPr>
                <w:b/>
              </w:rPr>
            </w:pPr>
          </w:p>
          <w:p w:rsidR="00B12893" w:rsidRDefault="00B12893" w:rsidP="002054B6">
            <w:pPr>
              <w:jc w:val="both"/>
              <w:rPr>
                <w:b/>
              </w:rPr>
            </w:pPr>
          </w:p>
          <w:p w:rsidR="00B12893" w:rsidRDefault="00B12893" w:rsidP="002054B6">
            <w:pPr>
              <w:jc w:val="both"/>
              <w:rPr>
                <w:b/>
              </w:rPr>
            </w:pPr>
          </w:p>
          <w:p w:rsidR="00B12893" w:rsidRDefault="00B12893" w:rsidP="002054B6">
            <w:pPr>
              <w:jc w:val="both"/>
              <w:rPr>
                <w:b/>
              </w:rPr>
            </w:pPr>
          </w:p>
          <w:p w:rsidR="00B12893" w:rsidRDefault="00B12893" w:rsidP="002054B6">
            <w:pPr>
              <w:jc w:val="both"/>
              <w:rPr>
                <w:b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893" w:rsidRDefault="00B12893" w:rsidP="002054B6">
            <w:pPr>
              <w:snapToGrid w:val="0"/>
              <w:jc w:val="both"/>
              <w:rPr>
                <w:b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893" w:rsidRDefault="00B12893" w:rsidP="002054B6">
            <w:pPr>
              <w:snapToGrid w:val="0"/>
              <w:jc w:val="both"/>
              <w:rPr>
                <w:b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893" w:rsidRDefault="00B12893" w:rsidP="002054B6">
            <w:pPr>
              <w:snapToGrid w:val="0"/>
              <w:jc w:val="both"/>
              <w:rPr>
                <w:b/>
              </w:rPr>
            </w:pPr>
          </w:p>
        </w:tc>
      </w:tr>
      <w:tr w:rsidR="00B12893" w:rsidTr="002054B6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893" w:rsidRDefault="00B12893" w:rsidP="002054B6">
            <w:pPr>
              <w:jc w:val="center"/>
              <w:rPr>
                <w:b/>
              </w:rPr>
            </w:pPr>
            <w:r>
              <w:t>3.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893" w:rsidRDefault="00B12893" w:rsidP="002054B6">
            <w:pPr>
              <w:snapToGrid w:val="0"/>
              <w:jc w:val="both"/>
              <w:rPr>
                <w:b/>
              </w:rPr>
            </w:pPr>
          </w:p>
          <w:p w:rsidR="00B12893" w:rsidRDefault="00B12893" w:rsidP="002054B6">
            <w:pPr>
              <w:jc w:val="both"/>
              <w:rPr>
                <w:b/>
              </w:rPr>
            </w:pPr>
          </w:p>
          <w:p w:rsidR="00B12893" w:rsidRDefault="00B12893" w:rsidP="002054B6">
            <w:pPr>
              <w:jc w:val="both"/>
              <w:rPr>
                <w:b/>
              </w:rPr>
            </w:pPr>
          </w:p>
          <w:p w:rsidR="00B12893" w:rsidRDefault="00B12893" w:rsidP="002054B6">
            <w:pPr>
              <w:jc w:val="both"/>
              <w:rPr>
                <w:b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893" w:rsidRDefault="00B12893" w:rsidP="002054B6">
            <w:pPr>
              <w:snapToGrid w:val="0"/>
              <w:jc w:val="both"/>
              <w:rPr>
                <w:b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893" w:rsidRDefault="00B12893" w:rsidP="002054B6">
            <w:pPr>
              <w:snapToGrid w:val="0"/>
              <w:jc w:val="both"/>
              <w:rPr>
                <w:b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893" w:rsidRDefault="00B12893" w:rsidP="002054B6">
            <w:pPr>
              <w:snapToGrid w:val="0"/>
              <w:jc w:val="both"/>
              <w:rPr>
                <w:b/>
              </w:rPr>
            </w:pPr>
          </w:p>
        </w:tc>
      </w:tr>
    </w:tbl>
    <w:p w:rsidR="00B12893" w:rsidRDefault="00B12893" w:rsidP="00B12893">
      <w:pPr>
        <w:spacing w:line="276" w:lineRule="auto"/>
        <w:jc w:val="center"/>
        <w:rPr>
          <w:b/>
          <w:bCs/>
          <w:sz w:val="20"/>
          <w:szCs w:val="20"/>
        </w:rPr>
      </w:pPr>
    </w:p>
    <w:p w:rsidR="00B12893" w:rsidRDefault="00B12893" w:rsidP="00B12893">
      <w:pPr>
        <w:spacing w:line="276" w:lineRule="auto"/>
        <w:jc w:val="center"/>
        <w:rPr>
          <w:b/>
          <w:bCs/>
          <w:sz w:val="20"/>
          <w:szCs w:val="20"/>
        </w:rPr>
      </w:pPr>
    </w:p>
    <w:p w:rsidR="00B12893" w:rsidRDefault="00B12893" w:rsidP="00B12893">
      <w:pPr>
        <w:jc w:val="center"/>
        <w:rPr>
          <w:b/>
        </w:rPr>
      </w:pPr>
      <w:r>
        <w:rPr>
          <w:b/>
        </w:rPr>
        <w:t xml:space="preserve">OBOWIĄZEK INFORMACYJNY </w:t>
      </w:r>
    </w:p>
    <w:p w:rsidR="00B12893" w:rsidRPr="00453ABB" w:rsidRDefault="00B12893" w:rsidP="00B12893">
      <w:pPr>
        <w:jc w:val="center"/>
        <w:rPr>
          <w:b/>
        </w:rPr>
      </w:pPr>
    </w:p>
    <w:p w:rsidR="00B12893" w:rsidRDefault="00B12893" w:rsidP="00B12893">
      <w:pPr>
        <w:jc w:val="both"/>
      </w:pPr>
      <w:r w:rsidRPr="00D41854">
        <w:lastRenderedPageBreak/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D41854">
        <w:t>Dz.U.UE.L</w:t>
      </w:r>
      <w:proofErr w:type="spellEnd"/>
      <w:r w:rsidRPr="00D41854">
        <w:t>. z 2016r. Nr 119, s.1 ze zm.) - dalej: „RODO” informuję, że:</w:t>
      </w:r>
    </w:p>
    <w:p w:rsidR="00B12893" w:rsidRPr="00D41854" w:rsidRDefault="00B12893" w:rsidP="00B12893">
      <w:pPr>
        <w:jc w:val="both"/>
      </w:pPr>
    </w:p>
    <w:p w:rsidR="00B12893" w:rsidRPr="009752FC" w:rsidRDefault="00B12893" w:rsidP="00B12893">
      <w:pPr>
        <w:pStyle w:val="Akapitzlist"/>
        <w:numPr>
          <w:ilvl w:val="1"/>
          <w:numId w:val="4"/>
        </w:numPr>
        <w:suppressAutoHyphens w:val="0"/>
        <w:spacing w:after="160"/>
        <w:ind w:left="567"/>
        <w:contextualSpacing/>
        <w:jc w:val="both"/>
        <w:rPr>
          <w:b/>
        </w:rPr>
      </w:pPr>
      <w:r w:rsidRPr="00A90031">
        <w:t>Administratorem Państwa danych jest</w:t>
      </w:r>
      <w:r>
        <w:t xml:space="preserve"> </w:t>
      </w:r>
      <w:r w:rsidRPr="00056401">
        <w:rPr>
          <w:b/>
          <w:bCs/>
        </w:rPr>
        <w:t>Ośrodek Pomocy Społecznej w Zaklikowie,</w:t>
      </w:r>
      <w:r w:rsidRPr="00056401">
        <w:t xml:space="preserve"> z siedzibą mieszczącą się pod adresem: 37-470 Zaklików ul. Zachodnia 15, tel. 15 873 84 63, zwany  dalej „Administratorem”.</w:t>
      </w:r>
    </w:p>
    <w:p w:rsidR="00B12893" w:rsidRDefault="00B12893" w:rsidP="00B12893">
      <w:pPr>
        <w:pStyle w:val="Akapitzlist"/>
        <w:numPr>
          <w:ilvl w:val="1"/>
          <w:numId w:val="4"/>
        </w:numPr>
        <w:suppressAutoHyphens w:val="0"/>
        <w:spacing w:after="160"/>
        <w:ind w:left="567"/>
        <w:contextualSpacing/>
        <w:jc w:val="both"/>
      </w:pPr>
      <w:r>
        <w:t>Administrator wyznaczył</w:t>
      </w:r>
      <w:r w:rsidRPr="00A90031">
        <w:t xml:space="preserve"> </w:t>
      </w:r>
      <w:r>
        <w:t>I</w:t>
      </w:r>
      <w:r w:rsidRPr="00A90031">
        <w:t>nspektor</w:t>
      </w:r>
      <w:r>
        <w:t>a</w:t>
      </w:r>
      <w:r w:rsidRPr="00A90031">
        <w:t xml:space="preserve"> </w:t>
      </w:r>
      <w:r>
        <w:t>O</w:t>
      </w:r>
      <w:r w:rsidRPr="00A90031">
        <w:t xml:space="preserve">chrony </w:t>
      </w:r>
      <w:r>
        <w:t>D</w:t>
      </w:r>
      <w:r w:rsidRPr="00A90031">
        <w:t>anych</w:t>
      </w:r>
      <w:r>
        <w:t>, z którym mogą się Państwo kontaktować</w:t>
      </w:r>
      <w:r w:rsidRPr="00A90031">
        <w:t xml:space="preserve"> </w:t>
      </w:r>
      <w:r w:rsidRPr="00907814">
        <w:t>we wszystkich sprawach dotyczących przetwarzania danych osobowych</w:t>
      </w:r>
      <w:r>
        <w:t xml:space="preserve"> za pośrednictwem adresu </w:t>
      </w:r>
      <w:r w:rsidRPr="00907814">
        <w:t xml:space="preserve">email: </w:t>
      </w:r>
      <w:hyperlink r:id="rId5" w:history="1">
        <w:r w:rsidRPr="00C428A0">
          <w:rPr>
            <w:rStyle w:val="Hipercze"/>
          </w:rPr>
          <w:t>inspektor@cbi24.pl</w:t>
        </w:r>
      </w:hyperlink>
      <w:r>
        <w:t xml:space="preserve">  </w:t>
      </w:r>
      <w:r w:rsidRPr="00907814">
        <w:t>lub pisemnie na adres Administratora</w:t>
      </w:r>
      <w:bookmarkStart w:id="1" w:name="_Hlk268865"/>
      <w:r>
        <w:t>.</w:t>
      </w:r>
    </w:p>
    <w:p w:rsidR="00B12893" w:rsidRPr="003D6D7A" w:rsidRDefault="00B12893" w:rsidP="00B12893">
      <w:pPr>
        <w:pStyle w:val="Akapitzlist"/>
        <w:numPr>
          <w:ilvl w:val="1"/>
          <w:numId w:val="4"/>
        </w:numPr>
        <w:suppressAutoHyphens w:val="0"/>
        <w:spacing w:after="160"/>
        <w:ind w:left="567"/>
        <w:contextualSpacing/>
        <w:jc w:val="both"/>
      </w:pPr>
      <w:r w:rsidRPr="00A90031">
        <w:t xml:space="preserve">Państwa </w:t>
      </w:r>
      <w:r w:rsidRPr="003D6D7A">
        <w:rPr>
          <w:rFonts w:eastAsia="Times New Roman"/>
        </w:rPr>
        <w:t xml:space="preserve">dane osobowe przetwarzane będą na podstawie art. 6 pkt 1 lit. c, e RODO w związku z art. 5a ust. 2 ustawy z dnia 8 marca 1990 r. o samorządzie gminnym oraz  uchwałą  </w:t>
      </w:r>
      <w:r>
        <w:rPr>
          <w:rFonts w:eastAsia="Times New Roman"/>
        </w:rPr>
        <w:t>Nr XIV/81/2011 Rady Gminy w Zaklikowie z dnia 21 października 2011 r.</w:t>
      </w:r>
      <w:r w:rsidRPr="003D6D7A">
        <w:rPr>
          <w:rFonts w:eastAsia="Times New Roman"/>
        </w:rPr>
        <w:t xml:space="preserve"> w sprawie </w:t>
      </w:r>
      <w:r>
        <w:rPr>
          <w:rFonts w:eastAsia="Times New Roman"/>
        </w:rPr>
        <w:t>określenia zasad i trybu przeprowadzania konsultacji społecznych z mieszkańcami gminy Zaklików</w:t>
      </w:r>
      <w:r w:rsidRPr="003D6D7A">
        <w:rPr>
          <w:rFonts w:eastAsia="Times New Roman"/>
        </w:rPr>
        <w:t xml:space="preserve">, w  celu przeprowadzenia  konsultacji  społecznych  dotyczących  </w:t>
      </w:r>
      <w:r>
        <w:rPr>
          <w:rFonts w:eastAsia="Times New Roman"/>
        </w:rPr>
        <w:t xml:space="preserve">Strategii Rozwiązywania Problemów Społecznych Gminy Zaklików na lata 2024 – 2033. </w:t>
      </w:r>
    </w:p>
    <w:p w:rsidR="00B12893" w:rsidRPr="005E63AF" w:rsidRDefault="00B12893" w:rsidP="00B12893">
      <w:pPr>
        <w:pStyle w:val="Akapitzlist"/>
        <w:numPr>
          <w:ilvl w:val="1"/>
          <w:numId w:val="4"/>
        </w:numPr>
        <w:suppressAutoHyphens w:val="0"/>
        <w:spacing w:after="160"/>
        <w:ind w:left="567"/>
        <w:contextualSpacing/>
        <w:jc w:val="both"/>
      </w:pPr>
      <w:r>
        <w:t>Państwa d</w:t>
      </w:r>
      <w:r w:rsidRPr="005E63AF">
        <w:t xml:space="preserve">ane osobowe będą przetwarzane przez okres niezbędny do realizacji ww. celu </w:t>
      </w:r>
      <w:r>
        <w:t>tj. przez okres 5 lat.</w:t>
      </w:r>
    </w:p>
    <w:bookmarkEnd w:id="1"/>
    <w:p w:rsidR="00B12893" w:rsidRPr="009E00CB" w:rsidRDefault="00B12893" w:rsidP="00B12893">
      <w:pPr>
        <w:pStyle w:val="Akapitzlist"/>
        <w:numPr>
          <w:ilvl w:val="1"/>
          <w:numId w:val="4"/>
        </w:numPr>
        <w:suppressAutoHyphens w:val="0"/>
        <w:ind w:left="567"/>
        <w:contextualSpacing/>
        <w:jc w:val="both"/>
      </w:pPr>
      <w:r w:rsidRPr="00085146">
        <w:t>Państwa</w:t>
      </w:r>
      <w:r w:rsidRPr="009E00CB">
        <w:t xml:space="preserve"> dane będą przetwarzane w sposób zautomatyzowany,</w:t>
      </w:r>
      <w:r>
        <w:t xml:space="preserve"> lecz nie będą podlegać zautomatyzowanemu podejmowaniu decyzji w tym</w:t>
      </w:r>
      <w:r w:rsidRPr="009E00CB">
        <w:t xml:space="preserve"> profilowaniu</w:t>
      </w:r>
      <w:r>
        <w:t>.</w:t>
      </w:r>
    </w:p>
    <w:p w:rsidR="00B12893" w:rsidRPr="0088625D" w:rsidRDefault="00B12893" w:rsidP="00B12893">
      <w:pPr>
        <w:pStyle w:val="Akapitzlist"/>
        <w:numPr>
          <w:ilvl w:val="1"/>
          <w:numId w:val="4"/>
        </w:numPr>
        <w:suppressAutoHyphens w:val="0"/>
        <w:spacing w:after="160"/>
        <w:ind w:left="567"/>
        <w:contextualSpacing/>
        <w:jc w:val="both"/>
      </w:pPr>
      <w:r w:rsidRPr="00085146">
        <w:t>Państwa</w:t>
      </w:r>
      <w:r w:rsidRPr="009E00CB">
        <w:t xml:space="preserve"> dane </w:t>
      </w:r>
      <w:r w:rsidRPr="0072689B">
        <w:t xml:space="preserve">osobowych </w:t>
      </w:r>
      <w:r w:rsidRPr="009E00CB">
        <w:t xml:space="preserve">nie </w:t>
      </w:r>
      <w:r>
        <w:t xml:space="preserve">będą przekazywane </w:t>
      </w:r>
      <w:r w:rsidRPr="009E00CB">
        <w:t>poza Europejski Obszar Gospodarczy (obejmujący Unię Europejską, Norwegię, Liechtenstein i Islandię)</w:t>
      </w:r>
      <w:r>
        <w:t>.</w:t>
      </w:r>
    </w:p>
    <w:p w:rsidR="00B12893" w:rsidRPr="009E00CB" w:rsidRDefault="00B12893" w:rsidP="00B12893">
      <w:pPr>
        <w:pStyle w:val="Akapitzlist"/>
        <w:numPr>
          <w:ilvl w:val="1"/>
          <w:numId w:val="4"/>
        </w:numPr>
        <w:suppressAutoHyphens w:val="0"/>
        <w:ind w:left="567"/>
        <w:contextualSpacing/>
        <w:jc w:val="both"/>
      </w:pPr>
      <w:r>
        <w:t>W</w:t>
      </w:r>
      <w:r w:rsidRPr="009E00CB">
        <w:t xml:space="preserve"> związku z przetwarzaniem </w:t>
      </w:r>
      <w:r w:rsidRPr="00085146">
        <w:t>Państwa</w:t>
      </w:r>
      <w:r w:rsidRPr="009E00CB">
        <w:t xml:space="preserve"> danych osobowych, przysługują </w:t>
      </w:r>
      <w:r w:rsidRPr="00085146">
        <w:t>Państw</w:t>
      </w:r>
      <w:r>
        <w:t>u</w:t>
      </w:r>
      <w:r w:rsidRPr="009E00CB">
        <w:t xml:space="preserve"> następujące prawa:</w:t>
      </w:r>
    </w:p>
    <w:p w:rsidR="00B12893" w:rsidRPr="007013AF" w:rsidRDefault="00B12893" w:rsidP="00B12893">
      <w:pPr>
        <w:pStyle w:val="Akapitzlist"/>
        <w:numPr>
          <w:ilvl w:val="0"/>
          <w:numId w:val="5"/>
        </w:numPr>
        <w:suppressAutoHyphens w:val="0"/>
        <w:spacing w:after="160" w:line="259" w:lineRule="auto"/>
        <w:contextualSpacing/>
        <w:jc w:val="both"/>
      </w:pPr>
      <w:r w:rsidRPr="007013AF">
        <w:t>prawo dostępu do swoich danych oraz otrzymania ich kopii</w:t>
      </w:r>
      <w:r>
        <w:t>;</w:t>
      </w:r>
    </w:p>
    <w:p w:rsidR="00B12893" w:rsidRPr="007013AF" w:rsidRDefault="00B12893" w:rsidP="00B12893">
      <w:pPr>
        <w:pStyle w:val="Akapitzlist"/>
        <w:numPr>
          <w:ilvl w:val="0"/>
          <w:numId w:val="5"/>
        </w:numPr>
        <w:suppressAutoHyphens w:val="0"/>
        <w:spacing w:after="160" w:line="259" w:lineRule="auto"/>
        <w:contextualSpacing/>
        <w:jc w:val="both"/>
      </w:pPr>
      <w:r w:rsidRPr="007013AF">
        <w:t>prawo do sprostowania (poprawiania) swoich danych osobowych;</w:t>
      </w:r>
    </w:p>
    <w:p w:rsidR="00B12893" w:rsidRPr="007013AF" w:rsidRDefault="00B12893" w:rsidP="00B12893">
      <w:pPr>
        <w:pStyle w:val="Akapitzlist"/>
        <w:numPr>
          <w:ilvl w:val="0"/>
          <w:numId w:val="5"/>
        </w:numPr>
        <w:suppressAutoHyphens w:val="0"/>
        <w:spacing w:after="160" w:line="259" w:lineRule="auto"/>
        <w:contextualSpacing/>
        <w:jc w:val="both"/>
      </w:pPr>
      <w:r w:rsidRPr="007013AF">
        <w:t>prawo do ograniczenia przetwarzania danych osobowych;</w:t>
      </w:r>
    </w:p>
    <w:p w:rsidR="00B12893" w:rsidRDefault="00B12893" w:rsidP="00B12893">
      <w:pPr>
        <w:pStyle w:val="Akapitzlist"/>
        <w:numPr>
          <w:ilvl w:val="0"/>
          <w:numId w:val="5"/>
        </w:numPr>
        <w:suppressAutoHyphens w:val="0"/>
        <w:spacing w:after="160" w:line="259" w:lineRule="auto"/>
        <w:contextualSpacing/>
        <w:jc w:val="both"/>
      </w:pPr>
      <w:r w:rsidRPr="007013AF">
        <w:t xml:space="preserve">prawo wniesienia skargi do Prezesa Urzędu Ochrony Danych Osobowych </w:t>
      </w:r>
      <w:r>
        <w:br/>
      </w:r>
      <w:r w:rsidRPr="007013AF">
        <w:t>(ul. Stawki 2, 00-193 Warszawa), w sytuacji, gdy uzna Pani/Pan, że przetwarzanie danych osobowych narusza przepisy ogólnego rozporządzenia o ochronie danych osobowych (RODO)</w:t>
      </w:r>
      <w:r>
        <w:t>;</w:t>
      </w:r>
    </w:p>
    <w:p w:rsidR="00B12893" w:rsidRDefault="00B12893" w:rsidP="00B12893">
      <w:pPr>
        <w:pStyle w:val="Akapitzlist"/>
        <w:numPr>
          <w:ilvl w:val="1"/>
          <w:numId w:val="4"/>
        </w:numPr>
        <w:suppressAutoHyphens w:val="0"/>
        <w:spacing w:after="160"/>
        <w:ind w:left="567"/>
        <w:contextualSpacing/>
        <w:jc w:val="both"/>
      </w:pPr>
      <w:r w:rsidRPr="00163B1A">
        <w:t xml:space="preserve">Podanie przez Państwa danych osobowych jest obowiązkowe. </w:t>
      </w:r>
      <w:r w:rsidRPr="0069083F">
        <w:t xml:space="preserve">Nieprzekazanie danych skutkować będzie brakiem realizacji celu, o którym mowa w punkcie </w:t>
      </w:r>
      <w:r>
        <w:t>3</w:t>
      </w:r>
      <w:r w:rsidRPr="0069083F">
        <w:t>.</w:t>
      </w:r>
      <w:bookmarkStart w:id="2" w:name="_Hlk271688"/>
    </w:p>
    <w:bookmarkEnd w:id="2"/>
    <w:p w:rsidR="00B12893" w:rsidRDefault="00B12893" w:rsidP="00B12893">
      <w:pPr>
        <w:pStyle w:val="Akapitzlist"/>
        <w:numPr>
          <w:ilvl w:val="1"/>
          <w:numId w:val="4"/>
        </w:numPr>
        <w:suppressAutoHyphens w:val="0"/>
        <w:spacing w:after="160"/>
        <w:ind w:left="567"/>
        <w:contextualSpacing/>
        <w:jc w:val="both"/>
      </w:pPr>
      <w:r w:rsidRPr="0072689B">
        <w:t>Państwa</w:t>
      </w:r>
      <w:r w:rsidRPr="009E00CB">
        <w:t xml:space="preserve"> dane mogą zostać przekazane podmiotom zewnętrznym na podstawie umowy powierzenia przetwarzania danych osobowych</w:t>
      </w:r>
      <w:r>
        <w:t xml:space="preserve">, </w:t>
      </w:r>
      <w:r w:rsidRPr="009E00CB">
        <w:t>a także podmiotom lub organom uprawnionym na podstawie przepisów prawa.</w:t>
      </w:r>
    </w:p>
    <w:p w:rsidR="009268A4" w:rsidRDefault="009268A4"/>
    <w:sectPr w:rsidR="00926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b w:val="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  <w:i w:val="0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84"/>
    <w:rsid w:val="00716D84"/>
    <w:rsid w:val="009268A4"/>
    <w:rsid w:val="00B1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C7948-80D2-48D1-AD0D-555BA35B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89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12893"/>
    <w:pPr>
      <w:ind w:left="720"/>
    </w:pPr>
  </w:style>
  <w:style w:type="character" w:styleId="Hipercze">
    <w:name w:val="Hyperlink"/>
    <w:uiPriority w:val="99"/>
    <w:unhideWhenUsed/>
    <w:rsid w:val="00B12893"/>
    <w:rPr>
      <w:color w:val="0563C1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B12893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2024-01-15T11:29:00Z</dcterms:created>
  <dcterms:modified xsi:type="dcterms:W3CDTF">2024-01-15T11:30:00Z</dcterms:modified>
</cp:coreProperties>
</file>